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DAC" w:rsidRDefault="00901DAC" w:rsidP="00901DAC">
      <w:pPr>
        <w:spacing w:line="360" w:lineRule="auto"/>
        <w:jc w:val="center"/>
        <w:rPr>
          <w:sz w:val="28"/>
          <w:szCs w:val="28"/>
        </w:rPr>
      </w:pPr>
      <w:r>
        <w:rPr>
          <w:sz w:val="28"/>
          <w:szCs w:val="28"/>
        </w:rPr>
        <w:t>Российская Федерация</w:t>
      </w:r>
    </w:p>
    <w:p w:rsidR="00901DAC" w:rsidRDefault="00901DAC" w:rsidP="00901DAC">
      <w:pPr>
        <w:spacing w:line="360" w:lineRule="auto"/>
        <w:jc w:val="center"/>
      </w:pPr>
      <w:r>
        <w:t>БРЯНСКАЯ ОБЛАСТЬ УНЕЧСКИЙ РАЙОН</w:t>
      </w:r>
    </w:p>
    <w:p w:rsidR="00901DAC" w:rsidRDefault="00901DAC" w:rsidP="00901DAC">
      <w:pPr>
        <w:spacing w:line="360" w:lineRule="auto"/>
        <w:jc w:val="center"/>
      </w:pPr>
      <w:r>
        <w:t>ПАВЛОВСКОЕ СЕЛЬСКОЕ ПОСЕЛЕНИЕ</w:t>
      </w:r>
    </w:p>
    <w:p w:rsidR="00901DAC" w:rsidRDefault="00901DAC" w:rsidP="00901DAC">
      <w:pPr>
        <w:spacing w:line="360" w:lineRule="auto"/>
        <w:jc w:val="center"/>
      </w:pPr>
      <w:r>
        <w:t>ПАВЛОВСКАЯ СЕЛЬСКАЯ АДМИНИСТРАЦИЯ</w:t>
      </w:r>
    </w:p>
    <w:p w:rsidR="00901DAC" w:rsidRDefault="00901DAC" w:rsidP="00901DAC">
      <w:pPr>
        <w:spacing w:line="360" w:lineRule="auto"/>
        <w:rPr>
          <w:sz w:val="28"/>
          <w:szCs w:val="28"/>
        </w:rPr>
      </w:pPr>
    </w:p>
    <w:p w:rsidR="00901DAC" w:rsidRDefault="00901DAC" w:rsidP="00901DAC">
      <w:pPr>
        <w:spacing w:line="360" w:lineRule="auto"/>
        <w:rPr>
          <w:sz w:val="28"/>
          <w:szCs w:val="28"/>
        </w:rPr>
      </w:pPr>
    </w:p>
    <w:p w:rsidR="00901DAC" w:rsidRDefault="00901DAC" w:rsidP="00901DAC">
      <w:pPr>
        <w:spacing w:line="360" w:lineRule="auto"/>
        <w:rPr>
          <w:sz w:val="28"/>
          <w:szCs w:val="28"/>
        </w:rPr>
      </w:pPr>
    </w:p>
    <w:p w:rsidR="00901DAC" w:rsidRDefault="00901DAC" w:rsidP="00901DAC">
      <w:pPr>
        <w:spacing w:line="360" w:lineRule="auto"/>
        <w:jc w:val="center"/>
      </w:pPr>
      <w:r>
        <w:t>РАСПОРЯЖЕНИЕ</w:t>
      </w:r>
    </w:p>
    <w:p w:rsidR="00901DAC" w:rsidRDefault="00901DAC" w:rsidP="00901DAC">
      <w:pPr>
        <w:spacing w:line="360" w:lineRule="auto"/>
        <w:jc w:val="center"/>
      </w:pPr>
    </w:p>
    <w:p w:rsidR="00901DAC" w:rsidRDefault="00901DAC" w:rsidP="00901DAC">
      <w:pPr>
        <w:tabs>
          <w:tab w:val="left" w:pos="5417"/>
        </w:tabs>
        <w:spacing w:line="360" w:lineRule="auto"/>
      </w:pPr>
      <w:r>
        <w:t>от  28 июня 2019 года   № 39</w:t>
      </w:r>
    </w:p>
    <w:p w:rsidR="00901DAC" w:rsidRDefault="00901DAC" w:rsidP="00901DAC">
      <w:pPr>
        <w:spacing w:line="360" w:lineRule="auto"/>
      </w:pPr>
      <w:r>
        <w:t>с</w:t>
      </w:r>
      <w:proofErr w:type="gramStart"/>
      <w:r>
        <w:t>.П</w:t>
      </w:r>
      <w:proofErr w:type="gramEnd"/>
      <w:r>
        <w:t>авловка</w:t>
      </w:r>
    </w:p>
    <w:p w:rsidR="00901DAC" w:rsidRDefault="00901DAC" w:rsidP="00901DAC">
      <w:r>
        <w:t>О введении режима «</w:t>
      </w:r>
      <w:proofErr w:type="gramStart"/>
      <w:r>
        <w:t>Повышенная</w:t>
      </w:r>
      <w:proofErr w:type="gramEnd"/>
      <w:r>
        <w:t xml:space="preserve"> </w:t>
      </w:r>
    </w:p>
    <w:p w:rsidR="00901DAC" w:rsidRDefault="00901DAC" w:rsidP="00901DAC">
      <w:r>
        <w:t xml:space="preserve">готовность» на территории Унечского </w:t>
      </w:r>
    </w:p>
    <w:p w:rsidR="00901DAC" w:rsidRDefault="00901DAC" w:rsidP="00901DAC">
      <w:r>
        <w:t xml:space="preserve">района Брянской области </w:t>
      </w:r>
    </w:p>
    <w:p w:rsidR="00901DAC" w:rsidRDefault="00901DAC" w:rsidP="00901DAC"/>
    <w:p w:rsidR="00901DAC" w:rsidRDefault="00901DAC" w:rsidP="00901DAC"/>
    <w:p w:rsidR="00901DAC" w:rsidRDefault="00901DAC" w:rsidP="00901DAC">
      <w:pPr>
        <w:jc w:val="both"/>
      </w:pPr>
      <w:r>
        <w:t xml:space="preserve">      В связи с повышением пожарной опасности на территории Брянской области, в целях недопущения возникновения чрезвычайных ситуаций, вызванных лесными пожарами, обеспечения пожарной безопасности в населенных пунктах, лесах и на объектах экономики, в соответствии с законами Брянской области от13 декабря 2005 №89-3 «О пожарной безопасности»</w:t>
      </w:r>
      <w:proofErr w:type="gramStart"/>
      <w:r>
        <w:t>.</w:t>
      </w:r>
      <w:proofErr w:type="gramEnd"/>
      <w:r w:rsidR="00F65C12">
        <w:t xml:space="preserve"> </w:t>
      </w:r>
      <w:proofErr w:type="gramStart"/>
      <w:r w:rsidR="00F65C12">
        <w:t>о</w:t>
      </w:r>
      <w:proofErr w:type="gramEnd"/>
      <w:r w:rsidR="00F65C12">
        <w:t>т 30 декабря 2005</w:t>
      </w:r>
      <w:r w:rsidR="00DB2C1D">
        <w:t xml:space="preserve"> № 122-3 «О защите населения и территории Брянской области </w:t>
      </w:r>
      <w:r w:rsidR="001468EA">
        <w:t>от чрезвычайных ситуаций природного и техногенного характера», П</w:t>
      </w:r>
      <w:r>
        <w:t xml:space="preserve">остановлением Правительства Российской Федерации от </w:t>
      </w:r>
      <w:r w:rsidR="001468EA">
        <w:t>10</w:t>
      </w:r>
      <w:r>
        <w:t xml:space="preserve"> </w:t>
      </w:r>
      <w:r w:rsidR="001468EA">
        <w:t>июня 2019</w:t>
      </w:r>
      <w:r>
        <w:t xml:space="preserve"> № </w:t>
      </w:r>
      <w:r w:rsidR="001468EA">
        <w:t xml:space="preserve">253-п «О </w:t>
      </w:r>
      <w:r w:rsidR="002041B1">
        <w:t>введении особого противопожарного режима в лесах»,</w:t>
      </w:r>
      <w:r w:rsidR="00F84D41">
        <w:t xml:space="preserve"> Распоряжением Администрации Унечского района Брянской области от 21.06.2019года № 579-р «О введении режима «Повышенная готовность»</w:t>
      </w:r>
      <w:r w:rsidR="00CF22A7">
        <w:t xml:space="preserve"> на те</w:t>
      </w:r>
      <w:r w:rsidR="00F84D41">
        <w:t>рритории</w:t>
      </w:r>
      <w:r w:rsidR="00CF22A7">
        <w:t xml:space="preserve"> Унечского района Брянской области.</w:t>
      </w:r>
    </w:p>
    <w:p w:rsidR="00901DAC" w:rsidRDefault="00901DAC" w:rsidP="00901DAC">
      <w:pPr>
        <w:pStyle w:val="a3"/>
        <w:numPr>
          <w:ilvl w:val="0"/>
          <w:numId w:val="1"/>
        </w:numPr>
        <w:jc w:val="both"/>
      </w:pPr>
      <w:r>
        <w:t xml:space="preserve">Ввести для учреждений и организаций Павловского поселения на период с 09.00  </w:t>
      </w:r>
      <w:r w:rsidR="00CF22A7">
        <w:t>20 июня 2019 года по</w:t>
      </w:r>
      <w:r>
        <w:t xml:space="preserve"> 09.00 </w:t>
      </w:r>
      <w:r w:rsidR="00CF22A7">
        <w:t>29 июня</w:t>
      </w:r>
      <w:r>
        <w:t xml:space="preserve"> 2019 года режим функционирования  «Повышенная готовность».</w:t>
      </w:r>
    </w:p>
    <w:p w:rsidR="00901DAC" w:rsidRDefault="00901DAC" w:rsidP="00901DAC">
      <w:pPr>
        <w:pStyle w:val="a3"/>
        <w:numPr>
          <w:ilvl w:val="0"/>
          <w:numId w:val="1"/>
        </w:numPr>
        <w:jc w:val="both"/>
      </w:pPr>
      <w:r>
        <w:t>Павловской сельской администрацией:</w:t>
      </w:r>
    </w:p>
    <w:p w:rsidR="00901DAC" w:rsidRDefault="00901DAC" w:rsidP="00901DAC">
      <w:pPr>
        <w:pStyle w:val="a3"/>
        <w:ind w:left="765"/>
        <w:jc w:val="both"/>
      </w:pPr>
      <w:r>
        <w:t xml:space="preserve">- проинформировать руководителей сельскохозяйственных предприятий о </w:t>
      </w:r>
      <w:r w:rsidR="00272616">
        <w:t>недопущении</w:t>
      </w:r>
      <w:r>
        <w:t xml:space="preserve"> использования открытого огня на землях сельскохозяйственного назначения и землях запаса, своевременному проведению сенокошен</w:t>
      </w:r>
      <w:r w:rsidR="00CF22A7">
        <w:t>ия на сенокосах (срок</w:t>
      </w:r>
      <w:r>
        <w:t>)</w:t>
      </w:r>
      <w:r w:rsidR="00272616">
        <w:t>;</w:t>
      </w:r>
    </w:p>
    <w:p w:rsidR="00901DAC" w:rsidRDefault="00901DAC" w:rsidP="00901DAC">
      <w:pPr>
        <w:pStyle w:val="a3"/>
        <w:ind w:left="765"/>
        <w:jc w:val="both"/>
      </w:pPr>
      <w:r>
        <w:t xml:space="preserve">-усилить </w:t>
      </w:r>
      <w:proofErr w:type="gramStart"/>
      <w:r>
        <w:t>контроль за</w:t>
      </w:r>
      <w:proofErr w:type="gramEnd"/>
      <w:r>
        <w:t xml:space="preserve"> состоянием окружающей среды, прогнозированием возникновения чрезвычайных ситуаций и их последствий;</w:t>
      </w:r>
    </w:p>
    <w:p w:rsidR="00901DAC" w:rsidRDefault="00901DAC" w:rsidP="00901DAC">
      <w:pPr>
        <w:pStyle w:val="a3"/>
        <w:ind w:left="765"/>
        <w:jc w:val="both"/>
      </w:pPr>
      <w:r>
        <w:t>-установить режим круглосуточного дежурства из числа руководителей и должностных лиц органов управления и сил единой системы на стационарных пунктах управления;</w:t>
      </w:r>
    </w:p>
    <w:p w:rsidR="00901DAC" w:rsidRDefault="00901DAC" w:rsidP="00901DAC">
      <w:pPr>
        <w:pStyle w:val="a3"/>
        <w:ind w:left="765"/>
        <w:jc w:val="both"/>
      </w:pPr>
      <w:r>
        <w:t>-в случаи необходимости принимать оперативные меры по предупреждению возникновения и развития чрезвычайных ситуаций, снижению размеров ущерба и потерь в случае их возникновения, а также  повышению устойчивости функционирования организаций в чрезвычайных ситуациях;</w:t>
      </w:r>
    </w:p>
    <w:p w:rsidR="00901DAC" w:rsidRDefault="00901DAC" w:rsidP="00901DAC">
      <w:pPr>
        <w:pStyle w:val="a3"/>
        <w:ind w:left="765"/>
        <w:jc w:val="both"/>
      </w:pPr>
      <w:r>
        <w:t>-уточнить планы действий (взаимодействия) по предупреждению и ликвидации чрезвычайных ситуаций и иные документы;</w:t>
      </w:r>
    </w:p>
    <w:p w:rsidR="00901DAC" w:rsidRDefault="00901DAC" w:rsidP="00901DAC">
      <w:pPr>
        <w:pStyle w:val="a3"/>
        <w:ind w:left="765"/>
        <w:jc w:val="both"/>
      </w:pPr>
      <w:r>
        <w:lastRenderedPageBreak/>
        <w:t xml:space="preserve">-обеспечить </w:t>
      </w:r>
      <w:r w:rsidR="00272616">
        <w:t>восполнение</w:t>
      </w:r>
      <w:r>
        <w:t xml:space="preserve"> при необходимости резервов материальных ресурсов, созданных для ликвидации чрезвычайных ситуаций;</w:t>
      </w:r>
    </w:p>
    <w:p w:rsidR="00901DAC" w:rsidRDefault="00901DAC" w:rsidP="00901DAC">
      <w:pPr>
        <w:pStyle w:val="a3"/>
        <w:ind w:left="765"/>
        <w:jc w:val="both"/>
      </w:pPr>
      <w:proofErr w:type="gramStart"/>
      <w:r>
        <w:t>-обеспечить своевременное реагирование на чрезвычайные ситуации сил и средств единой системы, организовать работу оперативных групп из числа представителей органов местного самоуправления, членов добровольных пожарных дружин, старших населенных пунктов по мониторингу пожарной обстановки вблизи населенных пунктов, мест торфяных месторождений по реагированию на загорания сухой травянистой растительности и мусора, а также на информацию о термических точках и источниках задымления (срок: постоянно);</w:t>
      </w:r>
      <w:proofErr w:type="gramEnd"/>
    </w:p>
    <w:p w:rsidR="00272616" w:rsidRDefault="00272616" w:rsidP="00901DAC">
      <w:pPr>
        <w:pStyle w:val="a3"/>
        <w:ind w:left="765"/>
        <w:jc w:val="both"/>
      </w:pPr>
      <w:r>
        <w:t>-проверить укомплектованность старших населенных пунктов  противопожарным инвентарем, определить места их сосредоточения, работоспособность мотопомп в соответствии с инструкциями;</w:t>
      </w:r>
    </w:p>
    <w:p w:rsidR="007611D7" w:rsidRDefault="007611D7" w:rsidP="007611D7">
      <w:pPr>
        <w:pStyle w:val="a3"/>
        <w:ind w:left="765"/>
        <w:jc w:val="both"/>
      </w:pPr>
      <w:r>
        <w:t>-определить порядок оповещения, сбора и привлечения местного населения из числа добровольцев к тушению пожаров и загораний сухой травянистой и загораний сухой травянистой растительност</w:t>
      </w:r>
      <w:proofErr w:type="gramStart"/>
      <w:r>
        <w:t>и(</w:t>
      </w:r>
      <w:proofErr w:type="gramEnd"/>
      <w:r>
        <w:t>срок: до);</w:t>
      </w:r>
    </w:p>
    <w:p w:rsidR="007611D7" w:rsidRDefault="007611D7" w:rsidP="007611D7">
      <w:pPr>
        <w:pStyle w:val="a3"/>
        <w:ind w:left="765"/>
        <w:jc w:val="both"/>
      </w:pPr>
      <w:r>
        <w:t>-организовать проведение дополнительных противопожарных инструктажей с  обслуживающим персоналом объектов и должностными лицами, ответственными за проведение праздничных мероприятий;</w:t>
      </w:r>
    </w:p>
    <w:p w:rsidR="007611D7" w:rsidRDefault="007611D7" w:rsidP="007611D7">
      <w:pPr>
        <w:pStyle w:val="a3"/>
        <w:ind w:left="765"/>
        <w:jc w:val="both"/>
      </w:pPr>
      <w:r>
        <w:t xml:space="preserve">-организовать профилактическую работу в жилом секторе с учетом </w:t>
      </w:r>
      <w:proofErr w:type="gramStart"/>
      <w:r>
        <w:t>наступившего</w:t>
      </w:r>
      <w:proofErr w:type="gramEnd"/>
    </w:p>
    <w:p w:rsidR="007611D7" w:rsidRDefault="007611D7" w:rsidP="007611D7">
      <w:pPr>
        <w:pStyle w:val="a3"/>
        <w:ind w:left="765"/>
        <w:jc w:val="both"/>
      </w:pPr>
      <w:r>
        <w:t>противопожарного периода путем проведения подворовых обходов, сходо</w:t>
      </w:r>
      <w:proofErr w:type="gramStart"/>
      <w:r>
        <w:t>в(</w:t>
      </w:r>
      <w:proofErr w:type="gramEnd"/>
      <w:r>
        <w:t>собраний) граждан, а также распространения листовок (экспресс- информаций);</w:t>
      </w:r>
    </w:p>
    <w:p w:rsidR="007611D7" w:rsidRDefault="007611D7" w:rsidP="00901DAC">
      <w:pPr>
        <w:pStyle w:val="a3"/>
        <w:ind w:left="765"/>
        <w:jc w:val="both"/>
      </w:pPr>
      <w:r>
        <w:t>-силами Павловской сельской администрации организовать патрулирование в местах массового пребывания людей;</w:t>
      </w:r>
    </w:p>
    <w:p w:rsidR="007611D7" w:rsidRDefault="007611D7" w:rsidP="007611D7">
      <w:pPr>
        <w:pStyle w:val="a3"/>
        <w:ind w:left="765"/>
        <w:jc w:val="both"/>
      </w:pPr>
      <w:r>
        <w:t>-привести в готовность и перевести на круглосуточное дежурство добровольные пожарные формирования в местах их дислокации к своевременному реагированию на возможные пожары;</w:t>
      </w:r>
    </w:p>
    <w:p w:rsidR="007611D7" w:rsidRDefault="007611D7" w:rsidP="007611D7">
      <w:pPr>
        <w:pStyle w:val="a3"/>
        <w:ind w:left="765"/>
        <w:jc w:val="both"/>
      </w:pPr>
      <w:r>
        <w:t>-создать запас горюче-смазочных материалов для выполнения задач по предназначению;</w:t>
      </w:r>
    </w:p>
    <w:p w:rsidR="007611D7" w:rsidRDefault="007611D7" w:rsidP="007611D7">
      <w:pPr>
        <w:pStyle w:val="a3"/>
        <w:ind w:left="765"/>
        <w:jc w:val="both"/>
      </w:pPr>
      <w:r>
        <w:t>3.  Настоящее распоряжение разместить на официальном сайте администрации Унечского района в сети Интернет.</w:t>
      </w:r>
    </w:p>
    <w:p w:rsidR="007611D7" w:rsidRDefault="007611D7" w:rsidP="007611D7">
      <w:pPr>
        <w:pStyle w:val="a3"/>
        <w:ind w:left="765"/>
        <w:jc w:val="both"/>
      </w:pPr>
      <w:r>
        <w:t xml:space="preserve">4.  </w:t>
      </w:r>
      <w:proofErr w:type="gramStart"/>
      <w:r>
        <w:t>Контроль за</w:t>
      </w:r>
      <w:proofErr w:type="gramEnd"/>
      <w:r>
        <w:t xml:space="preserve"> исполнением данного распоряжения оставляю за собой.</w:t>
      </w:r>
    </w:p>
    <w:p w:rsidR="007611D7" w:rsidRDefault="007611D7" w:rsidP="007611D7">
      <w:pPr>
        <w:pStyle w:val="a3"/>
        <w:ind w:left="765"/>
        <w:jc w:val="both"/>
      </w:pPr>
    </w:p>
    <w:p w:rsidR="007611D7" w:rsidRDefault="007611D7" w:rsidP="007611D7">
      <w:pPr>
        <w:pStyle w:val="a3"/>
        <w:ind w:left="765"/>
        <w:jc w:val="both"/>
      </w:pPr>
      <w:r>
        <w:t>Глава Павловской сельской администрации                                      П.В.Кузьмичев</w:t>
      </w:r>
    </w:p>
    <w:p w:rsidR="007611D7" w:rsidRDefault="007611D7" w:rsidP="007611D7">
      <w:pPr>
        <w:jc w:val="both"/>
      </w:pPr>
    </w:p>
    <w:p w:rsidR="007611D7" w:rsidRDefault="007611D7" w:rsidP="007611D7"/>
    <w:sectPr w:rsidR="007611D7" w:rsidSect="00D32E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050F5E"/>
    <w:multiLevelType w:val="hybridMultilevel"/>
    <w:tmpl w:val="63BE01A4"/>
    <w:lvl w:ilvl="0" w:tplc="BA5AC064">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1DAC"/>
    <w:rsid w:val="0002361F"/>
    <w:rsid w:val="000C09E1"/>
    <w:rsid w:val="001468EA"/>
    <w:rsid w:val="0016264F"/>
    <w:rsid w:val="00177F8A"/>
    <w:rsid w:val="0019424E"/>
    <w:rsid w:val="001A2517"/>
    <w:rsid w:val="002041B1"/>
    <w:rsid w:val="0021250F"/>
    <w:rsid w:val="00272616"/>
    <w:rsid w:val="00397989"/>
    <w:rsid w:val="003A28E5"/>
    <w:rsid w:val="003C293D"/>
    <w:rsid w:val="003E27C5"/>
    <w:rsid w:val="003F1A2F"/>
    <w:rsid w:val="0048512F"/>
    <w:rsid w:val="004D63B6"/>
    <w:rsid w:val="005F11B2"/>
    <w:rsid w:val="006B310D"/>
    <w:rsid w:val="007611D7"/>
    <w:rsid w:val="008A6BBC"/>
    <w:rsid w:val="008E7DFA"/>
    <w:rsid w:val="00901DAC"/>
    <w:rsid w:val="00A133F4"/>
    <w:rsid w:val="00A27EF9"/>
    <w:rsid w:val="00A5549F"/>
    <w:rsid w:val="00AB6617"/>
    <w:rsid w:val="00B10435"/>
    <w:rsid w:val="00CF22A7"/>
    <w:rsid w:val="00D32E15"/>
    <w:rsid w:val="00D52B34"/>
    <w:rsid w:val="00DB2C1D"/>
    <w:rsid w:val="00E64245"/>
    <w:rsid w:val="00F2367B"/>
    <w:rsid w:val="00F65C12"/>
    <w:rsid w:val="00F84D41"/>
    <w:rsid w:val="00FB4A56"/>
    <w:rsid w:val="00FD12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DA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1DA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Pages>
  <Words>625</Words>
  <Characters>3566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2019-06-28T11:07:00Z</dcterms:created>
  <dcterms:modified xsi:type="dcterms:W3CDTF">2019-07-01T08:21:00Z</dcterms:modified>
</cp:coreProperties>
</file>